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AB3F" w14:textId="77777777" w:rsidR="00FE067E" w:rsidRPr="00634E32" w:rsidRDefault="00CD36CF" w:rsidP="00CC1F3B">
      <w:pPr>
        <w:pStyle w:val="TitlePageOrigin"/>
        <w:rPr>
          <w:color w:val="auto"/>
        </w:rPr>
      </w:pPr>
      <w:r w:rsidRPr="00634E32">
        <w:rPr>
          <w:color w:val="auto"/>
        </w:rPr>
        <w:t>WEST virginia legislature</w:t>
      </w:r>
    </w:p>
    <w:p w14:paraId="12C18B72" w14:textId="77777777" w:rsidR="00CD36CF" w:rsidRPr="00634E32" w:rsidRDefault="00CD36CF" w:rsidP="00CC1F3B">
      <w:pPr>
        <w:pStyle w:val="TitlePageSession"/>
        <w:rPr>
          <w:color w:val="auto"/>
        </w:rPr>
      </w:pPr>
      <w:r w:rsidRPr="00634E32">
        <w:rPr>
          <w:color w:val="auto"/>
        </w:rPr>
        <w:t>20</w:t>
      </w:r>
      <w:r w:rsidR="007F29DD" w:rsidRPr="00634E32">
        <w:rPr>
          <w:color w:val="auto"/>
        </w:rPr>
        <w:t>2</w:t>
      </w:r>
      <w:r w:rsidR="00AB0024" w:rsidRPr="00634E32">
        <w:rPr>
          <w:color w:val="auto"/>
        </w:rPr>
        <w:t>4</w:t>
      </w:r>
      <w:r w:rsidRPr="00634E32">
        <w:rPr>
          <w:color w:val="auto"/>
        </w:rPr>
        <w:t xml:space="preserve"> regular session</w:t>
      </w:r>
    </w:p>
    <w:p w14:paraId="260F5C1F" w14:textId="77777777" w:rsidR="00CD36CF" w:rsidRPr="00634E32" w:rsidRDefault="002559E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E0FDA100C0341C1B867D6B17729FDC3"/>
          </w:placeholder>
          <w:text/>
        </w:sdtPr>
        <w:sdtEndPr/>
        <w:sdtContent>
          <w:r w:rsidR="00AE48A0" w:rsidRPr="00634E32">
            <w:rPr>
              <w:color w:val="auto"/>
            </w:rPr>
            <w:t>Introduced</w:t>
          </w:r>
        </w:sdtContent>
      </w:sdt>
    </w:p>
    <w:p w14:paraId="364DE495" w14:textId="638EEF76" w:rsidR="00CD36CF" w:rsidRPr="00634E32" w:rsidRDefault="002559E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133758555E84E30A647EA3CEAEA7C5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634E32">
            <w:rPr>
              <w:color w:val="auto"/>
            </w:rPr>
            <w:t>Senate</w:t>
          </w:r>
        </w:sdtContent>
      </w:sdt>
      <w:r w:rsidR="00303684" w:rsidRPr="00634E32">
        <w:rPr>
          <w:color w:val="auto"/>
        </w:rPr>
        <w:t xml:space="preserve"> </w:t>
      </w:r>
      <w:r w:rsidR="00CD36CF" w:rsidRPr="00634E3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A5D8AB104A04410B5F7F3D47C28C3DB"/>
          </w:placeholder>
          <w:text/>
        </w:sdtPr>
        <w:sdtEndPr/>
        <w:sdtContent>
          <w:r w:rsidR="00F81634">
            <w:rPr>
              <w:color w:val="auto"/>
            </w:rPr>
            <w:t xml:space="preserve">586 </w:t>
          </w:r>
        </w:sdtContent>
      </w:sdt>
    </w:p>
    <w:p w14:paraId="6547015E" w14:textId="1795128C" w:rsidR="00CD36CF" w:rsidRPr="00634E32" w:rsidRDefault="00CD36CF" w:rsidP="00CC1F3B">
      <w:pPr>
        <w:pStyle w:val="Sponsors"/>
        <w:rPr>
          <w:color w:val="auto"/>
        </w:rPr>
      </w:pPr>
      <w:r w:rsidRPr="00634E3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DA41112C5D34635B301F85EFB9DD2D1"/>
          </w:placeholder>
          <w:text w:multiLine="1"/>
        </w:sdtPr>
        <w:sdtEndPr/>
        <w:sdtContent>
          <w:r w:rsidR="00D625DE" w:rsidRPr="00634E32">
            <w:rPr>
              <w:color w:val="auto"/>
            </w:rPr>
            <w:t>Senator Caputo</w:t>
          </w:r>
        </w:sdtContent>
      </w:sdt>
    </w:p>
    <w:p w14:paraId="700C59CC" w14:textId="3C3A00EA" w:rsidR="00E831B3" w:rsidRPr="00634E32" w:rsidRDefault="00CD36CF" w:rsidP="00CC1F3B">
      <w:pPr>
        <w:pStyle w:val="References"/>
        <w:rPr>
          <w:color w:val="auto"/>
        </w:rPr>
      </w:pPr>
      <w:r w:rsidRPr="00634E3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204D094BB2348388A24B85187EE7864"/>
          </w:placeholder>
          <w:text w:multiLine="1"/>
        </w:sdtPr>
        <w:sdtEndPr/>
        <w:sdtContent>
          <w:r w:rsidR="00D625DE" w:rsidRPr="00634E32">
            <w:rPr>
              <w:color w:val="auto"/>
            </w:rPr>
            <w:t>Introduced</w:t>
          </w:r>
          <w:r w:rsidR="00F81634">
            <w:rPr>
              <w:color w:val="auto"/>
            </w:rPr>
            <w:t xml:space="preserve"> January 29, 2024</w:t>
          </w:r>
          <w:r w:rsidR="00D625DE" w:rsidRPr="00634E32">
            <w:rPr>
              <w:color w:val="auto"/>
            </w:rPr>
            <w:t>; referred</w:t>
          </w:r>
          <w:r w:rsidR="00D625DE" w:rsidRPr="00634E32">
            <w:rPr>
              <w:color w:val="auto"/>
            </w:rPr>
            <w:br/>
            <w:t>to the Committee on</w:t>
          </w:r>
          <w:r w:rsidR="002559EE">
            <w:rPr>
              <w:color w:val="auto"/>
            </w:rPr>
            <w:t xml:space="preserve"> Health and Human Resources</w:t>
          </w:r>
        </w:sdtContent>
      </w:sdt>
      <w:r w:rsidRPr="00634E32">
        <w:rPr>
          <w:color w:val="auto"/>
        </w:rPr>
        <w:t>]</w:t>
      </w:r>
    </w:p>
    <w:p w14:paraId="24DDE178" w14:textId="5A86EBFF" w:rsidR="00303684" w:rsidRPr="00634E32" w:rsidRDefault="0000526A" w:rsidP="00CC1F3B">
      <w:pPr>
        <w:pStyle w:val="TitleSection"/>
        <w:rPr>
          <w:color w:val="auto"/>
        </w:rPr>
      </w:pPr>
      <w:r w:rsidRPr="00634E32">
        <w:rPr>
          <w:color w:val="auto"/>
        </w:rPr>
        <w:lastRenderedPageBreak/>
        <w:t>A BILL</w:t>
      </w:r>
      <w:r w:rsidR="007C05B2" w:rsidRPr="00634E32">
        <w:rPr>
          <w:color w:val="auto"/>
        </w:rPr>
        <w:t xml:space="preserve"> to amend the Code of West Virginia, 1931, as amended</w:t>
      </w:r>
      <w:r w:rsidR="00F81634">
        <w:rPr>
          <w:color w:val="auto"/>
        </w:rPr>
        <w:t>,</w:t>
      </w:r>
      <w:r w:rsidR="007C05B2" w:rsidRPr="00634E32">
        <w:rPr>
          <w:color w:val="auto"/>
        </w:rPr>
        <w:t xml:space="preserve"> by adding thereto a new section, designated </w:t>
      </w:r>
      <w:r w:rsidR="007C05B2" w:rsidRPr="00634E32">
        <w:rPr>
          <w:rFonts w:cs="Arial"/>
          <w:color w:val="auto"/>
        </w:rPr>
        <w:t>§</w:t>
      </w:r>
      <w:r w:rsidR="007C05B2" w:rsidRPr="00634E32">
        <w:rPr>
          <w:color w:val="auto"/>
        </w:rPr>
        <w:t xml:space="preserve">5-16-7h, relating to establishing an insulin safety net program. </w:t>
      </w:r>
    </w:p>
    <w:p w14:paraId="1F907030" w14:textId="54AA7395" w:rsidR="007C05B2" w:rsidRPr="00634E32" w:rsidRDefault="00303684" w:rsidP="00D625DE">
      <w:pPr>
        <w:pStyle w:val="EnactingClause"/>
        <w:rPr>
          <w:b/>
          <w:caps/>
          <w:color w:val="auto"/>
          <w:sz w:val="28"/>
        </w:rPr>
        <w:sectPr w:rsidR="007C05B2" w:rsidRPr="00634E32" w:rsidSect="00D625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299"/>
        </w:sectPr>
      </w:pPr>
      <w:r w:rsidRPr="00634E32">
        <w:rPr>
          <w:color w:val="auto"/>
        </w:rPr>
        <w:t>Be it enacted by the Legislature of West Virginia:</w:t>
      </w:r>
      <w:r w:rsidR="00D625DE" w:rsidRPr="00634E32">
        <w:rPr>
          <w:b/>
          <w:caps/>
          <w:color w:val="auto"/>
          <w:sz w:val="28"/>
        </w:rPr>
        <w:t xml:space="preserve"> </w:t>
      </w:r>
    </w:p>
    <w:p w14:paraId="032CA986" w14:textId="77777777" w:rsidR="007C05B2" w:rsidRPr="00634E32" w:rsidRDefault="007C05B2" w:rsidP="007C05B2">
      <w:pPr>
        <w:pStyle w:val="ArticleHeading"/>
        <w:rPr>
          <w:color w:val="auto"/>
        </w:rPr>
      </w:pPr>
      <w:r w:rsidRPr="00634E32">
        <w:rPr>
          <w:color w:val="auto"/>
        </w:rPr>
        <w:t>ARTICLE 16. WEST VIRGINIA PUBLIC EMPLOYEES INSURANCE ACT.</w:t>
      </w:r>
    </w:p>
    <w:p w14:paraId="1F083FA3" w14:textId="2D82EB16" w:rsidR="008A1BBB" w:rsidRPr="00634E32" w:rsidRDefault="007C05B2" w:rsidP="00D625DE">
      <w:pPr>
        <w:pStyle w:val="SectionHeading"/>
        <w:rPr>
          <w:color w:val="auto"/>
          <w:u w:val="single"/>
        </w:rPr>
      </w:pPr>
      <w:r w:rsidRPr="00634E32">
        <w:rPr>
          <w:color w:val="auto"/>
          <w:u w:val="single"/>
        </w:rPr>
        <w:t xml:space="preserve">§5-16-7h. </w:t>
      </w:r>
      <w:r w:rsidR="008A1BBB" w:rsidRPr="00634E32">
        <w:rPr>
          <w:color w:val="auto"/>
          <w:u w:val="single"/>
        </w:rPr>
        <w:t>I</w:t>
      </w:r>
      <w:r w:rsidRPr="00634E32">
        <w:rPr>
          <w:color w:val="auto"/>
          <w:u w:val="single"/>
        </w:rPr>
        <w:t xml:space="preserve">nsulin </w:t>
      </w:r>
      <w:r w:rsidR="008A1BBB" w:rsidRPr="00634E32">
        <w:rPr>
          <w:color w:val="auto"/>
          <w:u w:val="single"/>
        </w:rPr>
        <w:t>S</w:t>
      </w:r>
      <w:r w:rsidRPr="00634E32">
        <w:rPr>
          <w:color w:val="auto"/>
          <w:u w:val="single"/>
        </w:rPr>
        <w:t>afety</w:t>
      </w:r>
      <w:r w:rsidR="008A1BBB" w:rsidRPr="00634E32">
        <w:rPr>
          <w:color w:val="auto"/>
          <w:u w:val="single"/>
        </w:rPr>
        <w:t xml:space="preserve"> N</w:t>
      </w:r>
      <w:r w:rsidRPr="00634E32">
        <w:rPr>
          <w:color w:val="auto"/>
          <w:u w:val="single"/>
        </w:rPr>
        <w:t>et</w:t>
      </w:r>
      <w:r w:rsidR="008A1BBB" w:rsidRPr="00634E32">
        <w:rPr>
          <w:color w:val="auto"/>
          <w:u w:val="single"/>
        </w:rPr>
        <w:t xml:space="preserve"> P</w:t>
      </w:r>
      <w:r w:rsidRPr="00634E32">
        <w:rPr>
          <w:color w:val="auto"/>
          <w:u w:val="single"/>
        </w:rPr>
        <w:t>rogram</w:t>
      </w:r>
      <w:r w:rsidR="008A1BBB" w:rsidRPr="00634E32">
        <w:rPr>
          <w:color w:val="auto"/>
          <w:u w:val="single"/>
        </w:rPr>
        <w:t xml:space="preserve">.​ </w:t>
      </w:r>
    </w:p>
    <w:p w14:paraId="020C3CAC" w14:textId="77777777" w:rsidR="008A1BBB" w:rsidRPr="00634E32" w:rsidRDefault="008A1BB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(a) By July 1, 2025, each manufacturer must establish procedures to​ make insulin available in accordance with this section to eligible individuals who are in urgent need of​ insulin or who are in need of access to an affordable insulin supply.​ </w:t>
      </w:r>
    </w:p>
    <w:p w14:paraId="1DE25F36" w14:textId="5AA62753" w:rsidR="008A1BBB" w:rsidRPr="00634E32" w:rsidRDefault="008A1BB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>(b) For purposes of this section, the following definitions apply:​ (1) "manufacturer" means a manufacturer engaged in the manufacturing of insulin that self-administered​ on an outpatient basis;​ (2) "pharmacy" means a pharmacy located in West Virginia, as defined by section §30-5-4. ​</w:t>
      </w:r>
    </w:p>
    <w:p w14:paraId="0C802C81" w14:textId="77777777" w:rsidR="008A1BBB" w:rsidRPr="00634E32" w:rsidRDefault="008A1BB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(c) Any manufacturer with an annual gross revenue of $2,000,000 or less from insulin sales in West Virginia​ is exempt from this section. To request a waiver under this paragraph, the manufacturer must submit a request​ to the Board of Pharmacy that includes documentation indicating that the manufacturer is eligible for an​ exemption.​ </w:t>
      </w:r>
    </w:p>
    <w:p w14:paraId="145DF26E" w14:textId="77777777" w:rsidR="00FD7A4D" w:rsidRPr="00634E32" w:rsidRDefault="008A1BB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>(d) An insulin product is exempt from this section if the wholesale acquisition cost of the insulin is $8​ or less per milliliter or applicable National Council for Prescription Drug Plan billing unit, for the entire​ assessment time period, adjusted annually based on the consumer price index.​</w:t>
      </w:r>
    </w:p>
    <w:p w14:paraId="16A81CF0" w14:textId="77777777" w:rsidR="00461D2B" w:rsidRPr="00634E32" w:rsidRDefault="00FD7A4D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(e) </w:t>
      </w:r>
      <w:r w:rsidR="008A1BBB" w:rsidRPr="00634E32">
        <w:rPr>
          <w:rFonts w:cs="Arial"/>
          <w:color w:val="auto"/>
          <w:u w:val="single"/>
        </w:rPr>
        <w:t xml:space="preserve">Eligibility for urgent-need safety net program. To be eligible to receive an urgent-need​ supply of insulin under this section, an individual must attest to:​ </w:t>
      </w:r>
    </w:p>
    <w:p w14:paraId="4C46F161" w14:textId="338583AE" w:rsidR="00461D2B" w:rsidRPr="00634E32" w:rsidRDefault="008A1BB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(1) </w:t>
      </w:r>
      <w:r w:rsidR="00461D2B" w:rsidRPr="00634E32">
        <w:rPr>
          <w:rFonts w:cs="Arial"/>
          <w:color w:val="auto"/>
          <w:u w:val="single"/>
        </w:rPr>
        <w:t>B</w:t>
      </w:r>
      <w:r w:rsidRPr="00634E32">
        <w:rPr>
          <w:rFonts w:cs="Arial"/>
          <w:color w:val="auto"/>
          <w:u w:val="single"/>
        </w:rPr>
        <w:t xml:space="preserve">eing a </w:t>
      </w:r>
      <w:r w:rsidR="00FD7A4D" w:rsidRPr="00634E32">
        <w:rPr>
          <w:rFonts w:cs="Arial"/>
          <w:color w:val="auto"/>
          <w:u w:val="single"/>
        </w:rPr>
        <w:t xml:space="preserve">West Virginia </w:t>
      </w:r>
      <w:r w:rsidRPr="00634E32">
        <w:rPr>
          <w:rFonts w:cs="Arial"/>
          <w:color w:val="auto"/>
          <w:u w:val="single"/>
        </w:rPr>
        <w:t>resident</w:t>
      </w:r>
      <w:r w:rsidR="00461D2B" w:rsidRPr="00634E32">
        <w:rPr>
          <w:rFonts w:cs="Arial"/>
          <w:color w:val="auto"/>
          <w:u w:val="single"/>
        </w:rPr>
        <w:t>.</w:t>
      </w:r>
      <w:r w:rsidRPr="00634E32">
        <w:rPr>
          <w:rFonts w:cs="Arial"/>
          <w:color w:val="auto"/>
          <w:u w:val="single"/>
        </w:rPr>
        <w:t xml:space="preserve">​ </w:t>
      </w:r>
    </w:p>
    <w:p w14:paraId="2F3D57DB" w14:textId="7CFA49F8" w:rsidR="00461D2B" w:rsidRPr="00634E32" w:rsidRDefault="008A1BB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(2) </w:t>
      </w:r>
      <w:r w:rsidR="00461D2B" w:rsidRPr="00634E32">
        <w:rPr>
          <w:rFonts w:cs="Arial"/>
          <w:color w:val="auto"/>
          <w:u w:val="single"/>
        </w:rPr>
        <w:t>N</w:t>
      </w:r>
      <w:r w:rsidRPr="00634E32">
        <w:rPr>
          <w:rFonts w:cs="Arial"/>
          <w:color w:val="auto"/>
          <w:u w:val="single"/>
        </w:rPr>
        <w:t xml:space="preserve">ot being enrolled in </w:t>
      </w:r>
      <w:r w:rsidR="00FD7A4D" w:rsidRPr="00634E32">
        <w:rPr>
          <w:rFonts w:cs="Arial"/>
          <w:color w:val="auto"/>
          <w:u w:val="single"/>
        </w:rPr>
        <w:t xml:space="preserve">a </w:t>
      </w:r>
      <w:r w:rsidRPr="00634E32">
        <w:rPr>
          <w:rFonts w:cs="Arial"/>
          <w:color w:val="auto"/>
          <w:u w:val="single"/>
        </w:rPr>
        <w:t>medical assistance</w:t>
      </w:r>
      <w:r w:rsidR="00FD7A4D" w:rsidRPr="00634E32">
        <w:rPr>
          <w:rFonts w:cs="Arial"/>
          <w:color w:val="auto"/>
          <w:u w:val="single"/>
        </w:rPr>
        <w:t xml:space="preserve"> program</w:t>
      </w:r>
      <w:r w:rsidR="00461D2B" w:rsidRPr="00634E32">
        <w:rPr>
          <w:rFonts w:cs="Arial"/>
          <w:color w:val="auto"/>
          <w:u w:val="single"/>
        </w:rPr>
        <w:t>.</w:t>
      </w:r>
      <w:r w:rsidRPr="00634E32">
        <w:rPr>
          <w:rFonts w:cs="Arial"/>
          <w:color w:val="auto"/>
          <w:u w:val="single"/>
        </w:rPr>
        <w:t xml:space="preserve"> </w:t>
      </w:r>
    </w:p>
    <w:p w14:paraId="351570CE" w14:textId="43BACD67" w:rsidR="00461D2B" w:rsidRPr="00634E32" w:rsidRDefault="008A1BB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(3) </w:t>
      </w:r>
      <w:r w:rsidR="00461D2B" w:rsidRPr="00634E32">
        <w:rPr>
          <w:rFonts w:cs="Arial"/>
          <w:color w:val="auto"/>
          <w:u w:val="single"/>
        </w:rPr>
        <w:t>N</w:t>
      </w:r>
      <w:r w:rsidRPr="00634E32">
        <w:rPr>
          <w:rFonts w:cs="Arial"/>
          <w:color w:val="auto"/>
          <w:u w:val="single"/>
        </w:rPr>
        <w:t xml:space="preserve">ot being enrolled in prescription drug coverage that limits the total amount of cost-sharing that the​ enrollee </w:t>
      </w:r>
      <w:r w:rsidR="00FD7A4D" w:rsidRPr="00634E32">
        <w:rPr>
          <w:rFonts w:cs="Arial"/>
          <w:color w:val="auto"/>
          <w:u w:val="single"/>
        </w:rPr>
        <w:t>is required</w:t>
      </w:r>
      <w:r w:rsidRPr="00634E32">
        <w:rPr>
          <w:rFonts w:cs="Arial"/>
          <w:color w:val="auto"/>
          <w:u w:val="single"/>
        </w:rPr>
        <w:t xml:space="preserve"> to pay for a 30-day supply of insulin, including co-payments, </w:t>
      </w:r>
      <w:r w:rsidRPr="00634E32">
        <w:rPr>
          <w:rFonts w:cs="Arial"/>
          <w:color w:val="auto"/>
          <w:u w:val="single"/>
        </w:rPr>
        <w:lastRenderedPageBreak/>
        <w:t>deductibles, or coinsurance,​ to $75 or less, regardless of the type or amount of insulin prescribed</w:t>
      </w:r>
      <w:r w:rsidR="00461D2B" w:rsidRPr="00634E32">
        <w:rPr>
          <w:rFonts w:cs="Arial"/>
          <w:color w:val="auto"/>
          <w:u w:val="single"/>
        </w:rPr>
        <w:t>.</w:t>
      </w:r>
    </w:p>
    <w:p w14:paraId="4DD638BB" w14:textId="3A7799F1" w:rsidR="00461D2B" w:rsidRPr="00634E32" w:rsidRDefault="008A1BB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(4) </w:t>
      </w:r>
      <w:r w:rsidR="00461D2B" w:rsidRPr="00634E32">
        <w:rPr>
          <w:rFonts w:cs="Arial"/>
          <w:color w:val="auto"/>
          <w:u w:val="single"/>
        </w:rPr>
        <w:t>N</w:t>
      </w:r>
      <w:r w:rsidRPr="00634E32">
        <w:rPr>
          <w:rFonts w:cs="Arial"/>
          <w:color w:val="auto"/>
          <w:u w:val="single"/>
        </w:rPr>
        <w:t>ot having received an urgent-need supply of insulin through this program within the previous 12​ months</w:t>
      </w:r>
      <w:r w:rsidR="00461D2B" w:rsidRPr="00634E32">
        <w:rPr>
          <w:rFonts w:cs="Arial"/>
          <w:color w:val="auto"/>
          <w:u w:val="single"/>
        </w:rPr>
        <w:t xml:space="preserve">. </w:t>
      </w:r>
    </w:p>
    <w:p w14:paraId="1B263EC0" w14:textId="63F3BCCB" w:rsidR="00461D2B" w:rsidRPr="00634E32" w:rsidRDefault="008A1BB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(5) </w:t>
      </w:r>
      <w:r w:rsidR="00461D2B" w:rsidRPr="00634E32">
        <w:rPr>
          <w:rFonts w:cs="Arial"/>
          <w:color w:val="auto"/>
          <w:u w:val="single"/>
        </w:rPr>
        <w:t>B</w:t>
      </w:r>
      <w:r w:rsidRPr="00634E32">
        <w:rPr>
          <w:rFonts w:cs="Arial"/>
          <w:color w:val="auto"/>
          <w:u w:val="single"/>
        </w:rPr>
        <w:t>eing in urgent need of insulin</w:t>
      </w:r>
      <w:r w:rsidR="00461D2B" w:rsidRPr="00634E32">
        <w:rPr>
          <w:rFonts w:cs="Arial"/>
          <w:color w:val="auto"/>
          <w:u w:val="single"/>
        </w:rPr>
        <w:t>.</w:t>
      </w:r>
      <w:r w:rsidRPr="00634E32">
        <w:rPr>
          <w:rFonts w:cs="Arial"/>
          <w:color w:val="auto"/>
          <w:u w:val="single"/>
        </w:rPr>
        <w:t xml:space="preserve"> </w:t>
      </w:r>
    </w:p>
    <w:p w14:paraId="5F462C4A" w14:textId="77777777" w:rsidR="00461D2B" w:rsidRPr="00634E32" w:rsidRDefault="008A1BB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>(</w:t>
      </w:r>
      <w:r w:rsidR="00461D2B" w:rsidRPr="00634E32">
        <w:rPr>
          <w:rFonts w:cs="Arial"/>
          <w:color w:val="auto"/>
          <w:u w:val="single"/>
        </w:rPr>
        <w:t>6)</w:t>
      </w:r>
      <w:r w:rsidRPr="00634E32">
        <w:rPr>
          <w:rFonts w:cs="Arial"/>
          <w:color w:val="auto"/>
          <w:u w:val="single"/>
        </w:rPr>
        <w:t xml:space="preserve"> For purposes of this subdivision, "urgent need of insulin" means having readily available for use​ less than a seven-day supply of insulin and in need of insulin in order to avoid the likelihood of suffering​ significant health consequences.​ </w:t>
      </w:r>
    </w:p>
    <w:p w14:paraId="70D557E8" w14:textId="77777777" w:rsidR="00461D2B" w:rsidRPr="00634E32" w:rsidRDefault="00461D2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>(f) To a</w:t>
      </w:r>
      <w:r w:rsidR="008A1BBB" w:rsidRPr="00634E32">
        <w:rPr>
          <w:rFonts w:cs="Arial"/>
          <w:color w:val="auto"/>
          <w:u w:val="single"/>
        </w:rPr>
        <w:t>ccess to urgent-need insulin</w:t>
      </w:r>
      <w:r w:rsidRPr="00634E32">
        <w:rPr>
          <w:rFonts w:cs="Arial"/>
          <w:color w:val="auto"/>
          <w:u w:val="single"/>
        </w:rPr>
        <w:t xml:space="preserve">, the West Virginia Board of Pharmacy </w:t>
      </w:r>
      <w:r w:rsidR="008A1BBB" w:rsidRPr="00634E32">
        <w:rPr>
          <w:rFonts w:cs="Arial"/>
          <w:color w:val="auto"/>
          <w:u w:val="single"/>
        </w:rPr>
        <w:t xml:space="preserve">shall develop an application form to be used by​ an individual who </w:t>
      </w:r>
      <w:r w:rsidRPr="00634E32">
        <w:rPr>
          <w:rFonts w:cs="Arial"/>
          <w:color w:val="auto"/>
          <w:u w:val="single"/>
        </w:rPr>
        <w:t>is in</w:t>
      </w:r>
      <w:r w:rsidR="008A1BBB" w:rsidRPr="00634E32">
        <w:rPr>
          <w:rFonts w:cs="Arial"/>
          <w:color w:val="auto"/>
          <w:u w:val="single"/>
        </w:rPr>
        <w:t xml:space="preserve"> urgent need of insulin. </w:t>
      </w:r>
    </w:p>
    <w:p w14:paraId="3D6B32BE" w14:textId="77777777" w:rsidR="00461D2B" w:rsidRPr="00634E32" w:rsidRDefault="00461D2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(1) </w:t>
      </w:r>
      <w:r w:rsidR="008A1BBB" w:rsidRPr="00634E32">
        <w:rPr>
          <w:rFonts w:cs="Arial"/>
          <w:color w:val="auto"/>
          <w:u w:val="single"/>
        </w:rPr>
        <w:t>The application must ask the individual to attest to the eligibility​ requirements described in sub</w:t>
      </w:r>
      <w:r w:rsidRPr="00634E32">
        <w:rPr>
          <w:rFonts w:cs="Arial"/>
          <w:color w:val="auto"/>
          <w:u w:val="single"/>
        </w:rPr>
        <w:t>section</w:t>
      </w:r>
      <w:r w:rsidR="008A1BBB" w:rsidRPr="00634E32">
        <w:rPr>
          <w:rFonts w:cs="Arial"/>
          <w:color w:val="auto"/>
          <w:u w:val="single"/>
        </w:rPr>
        <w:t xml:space="preserve"> </w:t>
      </w:r>
      <w:r w:rsidRPr="00634E32">
        <w:rPr>
          <w:rFonts w:cs="Arial"/>
          <w:color w:val="auto"/>
          <w:u w:val="single"/>
        </w:rPr>
        <w:t>(e)</w:t>
      </w:r>
      <w:r w:rsidR="008A1BBB" w:rsidRPr="00634E32">
        <w:rPr>
          <w:rFonts w:cs="Arial"/>
          <w:color w:val="auto"/>
          <w:u w:val="single"/>
        </w:rPr>
        <w:t xml:space="preserve">. </w:t>
      </w:r>
    </w:p>
    <w:p w14:paraId="1515C552" w14:textId="5C2DC310" w:rsidR="00461D2B" w:rsidRPr="00634E32" w:rsidRDefault="00461D2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(2) </w:t>
      </w:r>
      <w:r w:rsidR="008A1BBB" w:rsidRPr="00634E32">
        <w:rPr>
          <w:rFonts w:cs="Arial"/>
          <w:color w:val="auto"/>
          <w:u w:val="single"/>
        </w:rPr>
        <w:t xml:space="preserve">The form shall be accessible through </w:t>
      </w:r>
      <w:r w:rsidRPr="00634E32">
        <w:rPr>
          <w:rFonts w:cs="Arial"/>
          <w:color w:val="auto"/>
          <w:u w:val="single"/>
        </w:rPr>
        <w:t>the West Virginia Board of Pharmacy</w:t>
      </w:r>
      <w:r w:rsidR="00825362" w:rsidRPr="00634E32">
        <w:rPr>
          <w:rFonts w:cs="Arial"/>
          <w:color w:val="auto"/>
          <w:u w:val="single"/>
        </w:rPr>
        <w:t>'</w:t>
      </w:r>
      <w:r w:rsidRPr="00634E32">
        <w:rPr>
          <w:rFonts w:cs="Arial"/>
          <w:color w:val="auto"/>
          <w:u w:val="single"/>
        </w:rPr>
        <w:t>s</w:t>
      </w:r>
      <w:r w:rsidR="008A1BBB" w:rsidRPr="00634E32">
        <w:rPr>
          <w:rFonts w:cs="Arial"/>
          <w:color w:val="auto"/>
          <w:u w:val="single"/>
        </w:rPr>
        <w:t xml:space="preserve"> website</w:t>
      </w:r>
      <w:r w:rsidRPr="00634E32">
        <w:rPr>
          <w:rFonts w:cs="Arial"/>
          <w:color w:val="auto"/>
          <w:u w:val="single"/>
        </w:rPr>
        <w:t xml:space="preserve"> and </w:t>
      </w:r>
      <w:r w:rsidR="008A1BBB" w:rsidRPr="00634E32">
        <w:rPr>
          <w:rFonts w:cs="Arial"/>
          <w:color w:val="auto"/>
          <w:u w:val="single"/>
        </w:rPr>
        <w:t xml:space="preserve">shall also </w:t>
      </w:r>
      <w:r w:rsidRPr="00634E32">
        <w:rPr>
          <w:rFonts w:cs="Arial"/>
          <w:color w:val="auto"/>
          <w:u w:val="single"/>
        </w:rPr>
        <w:t xml:space="preserve">be </w:t>
      </w:r>
      <w:r w:rsidR="008A1BBB" w:rsidRPr="00634E32">
        <w:rPr>
          <w:rFonts w:cs="Arial"/>
          <w:color w:val="auto"/>
          <w:u w:val="single"/>
        </w:rPr>
        <w:t xml:space="preserve">available to pharmacies and health care providers who prescribe or dispense insulin,​ hospital emergency departments, urgent care clinics, and community health clinics. </w:t>
      </w:r>
    </w:p>
    <w:p w14:paraId="34050091" w14:textId="3CE9D842" w:rsidR="00461D2B" w:rsidRPr="00634E32" w:rsidRDefault="00461D2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(g) </w:t>
      </w:r>
      <w:r w:rsidR="008A1BBB" w:rsidRPr="00634E32">
        <w:rPr>
          <w:rFonts w:cs="Arial"/>
          <w:color w:val="auto"/>
          <w:u w:val="single"/>
        </w:rPr>
        <w:t>By submitting a completed,​ signed, and dated application to a pharmacy, the individual attests that the information contained in the​ application is correct.​</w:t>
      </w:r>
      <w:r w:rsidR="00825362" w:rsidRPr="00634E32">
        <w:rPr>
          <w:rFonts w:cs="Arial"/>
          <w:color w:val="auto"/>
          <w:u w:val="single"/>
        </w:rPr>
        <w:t xml:space="preserve"> </w:t>
      </w:r>
      <w:r w:rsidR="008A1BBB" w:rsidRPr="00634E32">
        <w:rPr>
          <w:rFonts w:cs="Arial"/>
          <w:color w:val="auto"/>
          <w:u w:val="single"/>
        </w:rPr>
        <w:t xml:space="preserve">If the individual is in urgent need of insulin, the individual may present a completed, signed, and​ dated application form to a pharmacy. The individual must also:​ </w:t>
      </w:r>
    </w:p>
    <w:p w14:paraId="4439F84D" w14:textId="4A74152B" w:rsidR="00461D2B" w:rsidRPr="00634E32" w:rsidRDefault="008A1BB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(1) </w:t>
      </w:r>
      <w:r w:rsidR="00461D2B" w:rsidRPr="00634E32">
        <w:rPr>
          <w:rFonts w:cs="Arial"/>
          <w:color w:val="auto"/>
          <w:u w:val="single"/>
        </w:rPr>
        <w:t>H</w:t>
      </w:r>
      <w:r w:rsidRPr="00634E32">
        <w:rPr>
          <w:rFonts w:cs="Arial"/>
          <w:color w:val="auto"/>
          <w:u w:val="single"/>
        </w:rPr>
        <w:t xml:space="preserve">ave a valid insulin prescription; and​ </w:t>
      </w:r>
    </w:p>
    <w:p w14:paraId="35DFAC1C" w14:textId="77777777" w:rsidR="00461D2B" w:rsidRPr="00634E32" w:rsidRDefault="008A1BB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(2) </w:t>
      </w:r>
      <w:r w:rsidR="00461D2B" w:rsidRPr="00634E32">
        <w:rPr>
          <w:rFonts w:cs="Arial"/>
          <w:color w:val="auto"/>
          <w:u w:val="single"/>
        </w:rPr>
        <w:t>P</w:t>
      </w:r>
      <w:r w:rsidRPr="00634E32">
        <w:rPr>
          <w:rFonts w:cs="Arial"/>
          <w:color w:val="auto"/>
          <w:u w:val="single"/>
        </w:rPr>
        <w:t xml:space="preserve">resent the pharmacist with identification indicating </w:t>
      </w:r>
      <w:r w:rsidR="00461D2B" w:rsidRPr="00634E32">
        <w:rPr>
          <w:rFonts w:cs="Arial"/>
          <w:color w:val="auto"/>
          <w:u w:val="single"/>
        </w:rPr>
        <w:t xml:space="preserve">West Virginia </w:t>
      </w:r>
      <w:r w:rsidRPr="00634E32">
        <w:rPr>
          <w:rFonts w:cs="Arial"/>
          <w:color w:val="auto"/>
          <w:u w:val="single"/>
        </w:rPr>
        <w:t xml:space="preserve">residency in the form of a valid​ </w:t>
      </w:r>
      <w:r w:rsidR="00461D2B" w:rsidRPr="00634E32">
        <w:rPr>
          <w:rFonts w:cs="Arial"/>
          <w:color w:val="auto"/>
          <w:u w:val="single"/>
        </w:rPr>
        <w:t>West Virginia</w:t>
      </w:r>
      <w:r w:rsidRPr="00634E32">
        <w:rPr>
          <w:rFonts w:cs="Arial"/>
          <w:color w:val="auto"/>
          <w:u w:val="single"/>
        </w:rPr>
        <w:t xml:space="preserve"> identification card, driver's license, or permit. </w:t>
      </w:r>
    </w:p>
    <w:p w14:paraId="3D30FD51" w14:textId="77777777" w:rsidR="00461D2B" w:rsidRPr="00634E32" w:rsidRDefault="00461D2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(3) </w:t>
      </w:r>
      <w:r w:rsidR="008A1BBB" w:rsidRPr="00634E32">
        <w:rPr>
          <w:rFonts w:cs="Arial"/>
          <w:color w:val="auto"/>
          <w:u w:val="single"/>
        </w:rPr>
        <w:t>If the individual in urgent need of insulin is under​ the age of 18, the individual's parent or legal guardian must provide the pharmacist with proof of residency.​</w:t>
      </w:r>
    </w:p>
    <w:p w14:paraId="5CEDC6B3" w14:textId="77777777" w:rsidR="00DA1841" w:rsidRPr="00634E32" w:rsidRDefault="00461D2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(h) </w:t>
      </w:r>
      <w:r w:rsidR="008A1BBB" w:rsidRPr="00634E32">
        <w:rPr>
          <w:rFonts w:cs="Arial"/>
          <w:color w:val="auto"/>
          <w:u w:val="single"/>
        </w:rPr>
        <w:t xml:space="preserve">Upon receipt of a completed and signed application, the pharmacist shall dispense the prescribed​ insulin in an amount that will provide the individual with a 30-day supply. The </w:t>
      </w:r>
      <w:r w:rsidR="008A1BBB" w:rsidRPr="00634E32">
        <w:rPr>
          <w:rFonts w:cs="Arial"/>
          <w:color w:val="auto"/>
          <w:u w:val="single"/>
        </w:rPr>
        <w:lastRenderedPageBreak/>
        <w:t xml:space="preserve">pharmacy must notify the​ health care practitioner who issued the prescription order no later than 72 hours after the insulin is dispensed.​ </w:t>
      </w:r>
    </w:p>
    <w:p w14:paraId="33B8CFA2" w14:textId="77777777" w:rsidR="00DA1841" w:rsidRPr="00634E32" w:rsidRDefault="008A1BB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>(</w:t>
      </w:r>
      <w:r w:rsidR="00DA1841" w:rsidRPr="00634E32">
        <w:rPr>
          <w:rFonts w:cs="Arial"/>
          <w:color w:val="auto"/>
          <w:u w:val="single"/>
        </w:rPr>
        <w:t>i</w:t>
      </w:r>
      <w:r w:rsidRPr="00634E32">
        <w:rPr>
          <w:rFonts w:cs="Arial"/>
          <w:color w:val="auto"/>
          <w:u w:val="single"/>
        </w:rPr>
        <w:t xml:space="preserve">) The pharmacy may submit to the manufacturer of the dispensed insulin product or to the manufacturer's​ vendor a claim for payment that is in accordance with the National Council for Prescription Drug Program​ standards for electronic claims processing, unless the manufacturer agrees to send to the pharmacy a​ replacement supply of the same insulin as dispensed in the amount dispensed. If the pharmacy submits an​ electronic claim to the manufacturer or the manufacturer's vendor, the manufacturer or </w:t>
      </w:r>
      <w:r w:rsidR="00DA1841" w:rsidRPr="00634E32">
        <w:rPr>
          <w:rFonts w:cs="Arial"/>
          <w:color w:val="auto"/>
          <w:u w:val="single"/>
        </w:rPr>
        <w:t>vendor shall</w:t>
      </w:r>
      <w:r w:rsidRPr="00634E32">
        <w:rPr>
          <w:rFonts w:cs="Arial"/>
          <w:color w:val="auto"/>
          <w:u w:val="single"/>
        </w:rPr>
        <w:t xml:space="preserve"> reimburse​ the pharmacy in an amount that covers the pharmacy's acquisition cost.​ </w:t>
      </w:r>
    </w:p>
    <w:p w14:paraId="72370A52" w14:textId="6C5D8532" w:rsidR="00DA1841" w:rsidRPr="00634E32" w:rsidRDefault="008A1BBB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>(</w:t>
      </w:r>
      <w:r w:rsidR="00DA1841" w:rsidRPr="00634E32">
        <w:rPr>
          <w:rFonts w:cs="Arial"/>
          <w:color w:val="auto"/>
          <w:u w:val="single"/>
        </w:rPr>
        <w:t>j</w:t>
      </w:r>
      <w:r w:rsidRPr="00634E32">
        <w:rPr>
          <w:rFonts w:cs="Arial"/>
          <w:color w:val="auto"/>
          <w:u w:val="single"/>
        </w:rPr>
        <w:t xml:space="preserve">) The pharmacy may collect an insulin co-payment from the individual to cover the pharmacy's costs​ of processing and dispensing in an amount not to exceed $35 for the 30-day supply of insulin </w:t>
      </w:r>
      <w:r w:rsidR="00DA1841" w:rsidRPr="00634E32">
        <w:rPr>
          <w:rFonts w:cs="Arial"/>
          <w:color w:val="auto"/>
          <w:u w:val="single"/>
        </w:rPr>
        <w:t xml:space="preserve">dispensed. </w:t>
      </w:r>
    </w:p>
    <w:p w14:paraId="1A7E20FD" w14:textId="1344E66B" w:rsidR="008A1BBB" w:rsidRPr="00634E32" w:rsidRDefault="00DA1841" w:rsidP="008A1BBB">
      <w:pPr>
        <w:ind w:firstLine="720"/>
        <w:rPr>
          <w:rFonts w:cs="Arial"/>
          <w:color w:val="auto"/>
          <w:u w:val="single"/>
        </w:rPr>
      </w:pPr>
      <w:r w:rsidRPr="00634E32">
        <w:rPr>
          <w:rFonts w:cs="Arial"/>
          <w:color w:val="auto"/>
          <w:u w:val="single"/>
        </w:rPr>
        <w:t xml:space="preserve">(k) </w:t>
      </w:r>
      <w:r w:rsidR="008A1BBB" w:rsidRPr="00634E32">
        <w:rPr>
          <w:rFonts w:cs="Arial"/>
          <w:color w:val="auto"/>
          <w:u w:val="single"/>
        </w:rPr>
        <w:t xml:space="preserve">The </w:t>
      </w:r>
      <w:r w:rsidRPr="00634E32">
        <w:rPr>
          <w:rFonts w:cs="Arial"/>
          <w:color w:val="auto"/>
          <w:u w:val="single"/>
        </w:rPr>
        <w:t>pharmacist shall</w:t>
      </w:r>
      <w:r w:rsidR="008A1BBB" w:rsidRPr="00634E32">
        <w:rPr>
          <w:rFonts w:cs="Arial"/>
          <w:color w:val="auto"/>
          <w:u w:val="single"/>
        </w:rPr>
        <w:t xml:space="preserve"> retain a copy of the application form submitted by the individual to the pharmacy​ for reporting and auditing purposes.</w:t>
      </w:r>
    </w:p>
    <w:p w14:paraId="3F2F3A3D" w14:textId="77777777" w:rsidR="00C33014" w:rsidRPr="00634E32" w:rsidRDefault="00C33014" w:rsidP="00DA1841">
      <w:pPr>
        <w:pStyle w:val="Note"/>
        <w:ind w:left="0"/>
        <w:rPr>
          <w:color w:val="auto"/>
        </w:rPr>
      </w:pPr>
    </w:p>
    <w:p w14:paraId="11DA086F" w14:textId="45483D1A" w:rsidR="006865E9" w:rsidRPr="00634E32" w:rsidRDefault="00CF1DCA" w:rsidP="00CC1F3B">
      <w:pPr>
        <w:pStyle w:val="Note"/>
        <w:rPr>
          <w:color w:val="auto"/>
        </w:rPr>
      </w:pPr>
      <w:r w:rsidRPr="00634E32">
        <w:rPr>
          <w:color w:val="auto"/>
        </w:rPr>
        <w:t>NOTE: The</w:t>
      </w:r>
      <w:r w:rsidR="006865E9" w:rsidRPr="00634E32">
        <w:rPr>
          <w:color w:val="auto"/>
        </w:rPr>
        <w:t xml:space="preserve"> purpose of this bill is to </w:t>
      </w:r>
      <w:r w:rsidR="00D625DE" w:rsidRPr="00634E32">
        <w:rPr>
          <w:color w:val="auto"/>
        </w:rPr>
        <w:t>establish an insulin safety net program.</w:t>
      </w:r>
    </w:p>
    <w:p w14:paraId="74824EBB" w14:textId="77777777" w:rsidR="006865E9" w:rsidRPr="00634E32" w:rsidRDefault="00AE48A0" w:rsidP="00CC1F3B">
      <w:pPr>
        <w:pStyle w:val="Note"/>
        <w:rPr>
          <w:color w:val="auto"/>
        </w:rPr>
      </w:pPr>
      <w:r w:rsidRPr="00634E3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34E3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8863" w14:textId="77777777" w:rsidR="008A1BBB" w:rsidRPr="00B844FE" w:rsidRDefault="008A1BBB" w:rsidP="00B844FE">
      <w:r>
        <w:separator/>
      </w:r>
    </w:p>
  </w:endnote>
  <w:endnote w:type="continuationSeparator" w:id="0">
    <w:p w14:paraId="1FA0CB40" w14:textId="77777777" w:rsidR="008A1BBB" w:rsidRPr="00B844FE" w:rsidRDefault="008A1BB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08A075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47630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12A9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E54C" w14:textId="77777777" w:rsidR="00D625DE" w:rsidRDefault="00D62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55EB" w14:textId="77777777" w:rsidR="008A1BBB" w:rsidRPr="00B844FE" w:rsidRDefault="008A1BBB" w:rsidP="00B844FE">
      <w:r>
        <w:separator/>
      </w:r>
    </w:p>
  </w:footnote>
  <w:footnote w:type="continuationSeparator" w:id="0">
    <w:p w14:paraId="5256666E" w14:textId="77777777" w:rsidR="008A1BBB" w:rsidRPr="00B844FE" w:rsidRDefault="008A1BB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4307" w14:textId="77777777" w:rsidR="002A0269" w:rsidRPr="00B844FE" w:rsidRDefault="002559EE">
    <w:pPr>
      <w:pStyle w:val="Header"/>
    </w:pPr>
    <w:sdt>
      <w:sdtPr>
        <w:id w:val="-684364211"/>
        <w:placeholder>
          <w:docPart w:val="0133758555E84E30A647EA3CEAEA7C58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133758555E84E30A647EA3CEAEA7C58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8C46" w14:textId="15992439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D625DE">
      <w:t>SB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625DE">
          <w:t>2024R3326</w:t>
        </w:r>
      </w:sdtContent>
    </w:sdt>
  </w:p>
  <w:p w14:paraId="4E220F74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CBE5" w14:textId="493194B7" w:rsidR="002A0269" w:rsidRPr="002A0269" w:rsidRDefault="002559EE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D625DE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BB"/>
    <w:rsid w:val="0000526A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559E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368E0"/>
    <w:rsid w:val="00461D2B"/>
    <w:rsid w:val="004C13DD"/>
    <w:rsid w:val="004D2CC5"/>
    <w:rsid w:val="004E3441"/>
    <w:rsid w:val="00500579"/>
    <w:rsid w:val="00575F35"/>
    <w:rsid w:val="005A5366"/>
    <w:rsid w:val="005D7E17"/>
    <w:rsid w:val="006210B7"/>
    <w:rsid w:val="00634E32"/>
    <w:rsid w:val="006369EB"/>
    <w:rsid w:val="00637E73"/>
    <w:rsid w:val="006865E9"/>
    <w:rsid w:val="00691F3E"/>
    <w:rsid w:val="00694BFB"/>
    <w:rsid w:val="006A106B"/>
    <w:rsid w:val="006C523D"/>
    <w:rsid w:val="006D4036"/>
    <w:rsid w:val="007A5259"/>
    <w:rsid w:val="007A7081"/>
    <w:rsid w:val="007C05B2"/>
    <w:rsid w:val="007F1CF5"/>
    <w:rsid w:val="007F29DD"/>
    <w:rsid w:val="00825362"/>
    <w:rsid w:val="00834EDE"/>
    <w:rsid w:val="008736AA"/>
    <w:rsid w:val="008A1BBB"/>
    <w:rsid w:val="008D275D"/>
    <w:rsid w:val="00980327"/>
    <w:rsid w:val="00986478"/>
    <w:rsid w:val="009B5557"/>
    <w:rsid w:val="009F1067"/>
    <w:rsid w:val="00A31E01"/>
    <w:rsid w:val="00A527AD"/>
    <w:rsid w:val="00A718CF"/>
    <w:rsid w:val="00AB0024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625DE"/>
    <w:rsid w:val="00D81C16"/>
    <w:rsid w:val="00DA1841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81634"/>
    <w:rsid w:val="00F939A4"/>
    <w:rsid w:val="00FA7B09"/>
    <w:rsid w:val="00FD5B51"/>
    <w:rsid w:val="00FD7A4D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B8D09"/>
  <w15:chartTrackingRefBased/>
  <w15:docId w15:val="{AFAAA098-C73D-4551-B0CD-58D518D9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62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D625DE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D625DE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625DE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625DE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625DE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625DE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625DE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625DE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625DE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625DE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D625D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625D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625DE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625DE"/>
  </w:style>
  <w:style w:type="character" w:customStyle="1" w:styleId="NoteOldChar">
    <w:name w:val="Note Old Char"/>
    <w:link w:val="NoteOld"/>
    <w:rsid w:val="00D625DE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625DE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625DE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D625DE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D625DE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625DE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625DE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D625D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625DE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625DE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625DE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D625DE"/>
  </w:style>
  <w:style w:type="paragraph" w:customStyle="1" w:styleId="EnactingClauseOld">
    <w:name w:val="Enacting Clause Old"/>
    <w:next w:val="EnactingSectionOld"/>
    <w:link w:val="EnactingClauseOldChar"/>
    <w:autoRedefine/>
    <w:rsid w:val="00D625DE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625DE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625DE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D625D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25DE"/>
  </w:style>
  <w:style w:type="character" w:customStyle="1" w:styleId="BillNumberOldChar">
    <w:name w:val="Bill Number Old Char"/>
    <w:basedOn w:val="DefaultParagraphFont"/>
    <w:link w:val="BillNumberOld"/>
    <w:rsid w:val="00D625DE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625DE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625DE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625DE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625DE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625DE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D625DE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25DE"/>
  </w:style>
  <w:style w:type="paragraph" w:styleId="Footer">
    <w:name w:val="footer"/>
    <w:basedOn w:val="Normal"/>
    <w:link w:val="FooterChar"/>
    <w:uiPriority w:val="99"/>
    <w:rsid w:val="00D625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5DE"/>
  </w:style>
  <w:style w:type="character" w:styleId="PlaceholderText">
    <w:name w:val="Placeholder Text"/>
    <w:basedOn w:val="DefaultParagraphFont"/>
    <w:uiPriority w:val="99"/>
    <w:semiHidden/>
    <w:locked/>
    <w:rsid w:val="00D625D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625D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625DE"/>
    <w:rPr>
      <w:sz w:val="20"/>
      <w:szCs w:val="20"/>
    </w:rPr>
  </w:style>
  <w:style w:type="character" w:customStyle="1" w:styleId="Underline">
    <w:name w:val="Underline"/>
    <w:uiPriority w:val="1"/>
    <w:rsid w:val="00D625D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625DE"/>
  </w:style>
  <w:style w:type="paragraph" w:customStyle="1" w:styleId="BillNumber">
    <w:name w:val="Bill Number"/>
    <w:basedOn w:val="BillNumberOld"/>
    <w:qFormat/>
    <w:rsid w:val="00D625DE"/>
  </w:style>
  <w:style w:type="paragraph" w:customStyle="1" w:styleId="ChapterHeading">
    <w:name w:val="Chapter Heading"/>
    <w:basedOn w:val="ChapterHeadingOld"/>
    <w:next w:val="Normal"/>
    <w:qFormat/>
    <w:rsid w:val="00D625DE"/>
  </w:style>
  <w:style w:type="paragraph" w:customStyle="1" w:styleId="EnactingClause">
    <w:name w:val="Enacting Clause"/>
    <w:basedOn w:val="EnactingClauseOld"/>
    <w:qFormat/>
    <w:rsid w:val="00D625DE"/>
  </w:style>
  <w:style w:type="paragraph" w:customStyle="1" w:styleId="EnactingSection">
    <w:name w:val="Enacting Section"/>
    <w:basedOn w:val="EnactingSectionOld"/>
    <w:qFormat/>
    <w:rsid w:val="00D625DE"/>
  </w:style>
  <w:style w:type="paragraph" w:customStyle="1" w:styleId="HeaderStyle">
    <w:name w:val="Header Style"/>
    <w:basedOn w:val="HeaderStyleOld"/>
    <w:qFormat/>
    <w:rsid w:val="00D625DE"/>
  </w:style>
  <w:style w:type="paragraph" w:customStyle="1" w:styleId="Note">
    <w:name w:val="Note"/>
    <w:basedOn w:val="NoteOld"/>
    <w:qFormat/>
    <w:rsid w:val="00D625DE"/>
  </w:style>
  <w:style w:type="paragraph" w:customStyle="1" w:styleId="PartHeading">
    <w:name w:val="Part Heading"/>
    <w:basedOn w:val="PartHeadingOld"/>
    <w:qFormat/>
    <w:rsid w:val="00D625DE"/>
  </w:style>
  <w:style w:type="paragraph" w:customStyle="1" w:styleId="References">
    <w:name w:val="References"/>
    <w:basedOn w:val="ReferencesOld"/>
    <w:qFormat/>
    <w:rsid w:val="00D625DE"/>
  </w:style>
  <w:style w:type="paragraph" w:customStyle="1" w:styleId="SectionBody">
    <w:name w:val="Section Body"/>
    <w:basedOn w:val="SectionBodyOld"/>
    <w:qFormat/>
    <w:rsid w:val="00D625DE"/>
  </w:style>
  <w:style w:type="paragraph" w:customStyle="1" w:styleId="SectionHeading">
    <w:name w:val="Section Heading"/>
    <w:basedOn w:val="SectionHeadingOld"/>
    <w:qFormat/>
    <w:rsid w:val="00D625DE"/>
  </w:style>
  <w:style w:type="paragraph" w:customStyle="1" w:styleId="Sponsors">
    <w:name w:val="Sponsors"/>
    <w:basedOn w:val="SponsorsOld"/>
    <w:qFormat/>
    <w:rsid w:val="00D625DE"/>
  </w:style>
  <w:style w:type="paragraph" w:customStyle="1" w:styleId="TitlePageBillPrefix">
    <w:name w:val="Title Page: Bill Prefix"/>
    <w:basedOn w:val="TitlePageBillPrefixOld"/>
    <w:qFormat/>
    <w:rsid w:val="00D625DE"/>
  </w:style>
  <w:style w:type="paragraph" w:customStyle="1" w:styleId="TitlePageOrigin">
    <w:name w:val="Title Page: Origin"/>
    <w:basedOn w:val="TitlePageOriginOld"/>
    <w:qFormat/>
    <w:rsid w:val="00D625DE"/>
  </w:style>
  <w:style w:type="paragraph" w:customStyle="1" w:styleId="TitlePageSession">
    <w:name w:val="Title Page: Session"/>
    <w:basedOn w:val="TitlePageSessionOld"/>
    <w:qFormat/>
    <w:rsid w:val="00D625DE"/>
  </w:style>
  <w:style w:type="paragraph" w:customStyle="1" w:styleId="TitleSection">
    <w:name w:val="Title Section"/>
    <w:basedOn w:val="TitleSectionOld"/>
    <w:qFormat/>
    <w:rsid w:val="00D625DE"/>
  </w:style>
  <w:style w:type="character" w:customStyle="1" w:styleId="Strike-Through">
    <w:name w:val="Strike-Through"/>
    <w:uiPriority w:val="1"/>
    <w:rsid w:val="00D625DE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D625DE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D625DE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0FDA100C0341C1B867D6B17729F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9863F-A3FC-4C6D-A99F-043E57D2C390}"/>
      </w:docPartPr>
      <w:docPartBody>
        <w:p w:rsidR="009E40C0" w:rsidRDefault="009E40C0">
          <w:pPr>
            <w:pStyle w:val="8E0FDA100C0341C1B867D6B17729FDC3"/>
          </w:pPr>
          <w:r w:rsidRPr="00B844FE">
            <w:t>Prefix Text</w:t>
          </w:r>
        </w:p>
      </w:docPartBody>
    </w:docPart>
    <w:docPart>
      <w:docPartPr>
        <w:name w:val="0133758555E84E30A647EA3CEAEA7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0DFED-69B1-470D-A231-059186478F0A}"/>
      </w:docPartPr>
      <w:docPartBody>
        <w:p w:rsidR="009E40C0" w:rsidRDefault="009E40C0">
          <w:pPr>
            <w:pStyle w:val="0133758555E84E30A647EA3CEAEA7C58"/>
          </w:pPr>
          <w:r w:rsidRPr="00B844FE">
            <w:t>[Type here]</w:t>
          </w:r>
        </w:p>
      </w:docPartBody>
    </w:docPart>
    <w:docPart>
      <w:docPartPr>
        <w:name w:val="9A5D8AB104A04410B5F7F3D47C28C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DFAD7-A228-4D3E-855A-B3BBF70FBF36}"/>
      </w:docPartPr>
      <w:docPartBody>
        <w:p w:rsidR="009E40C0" w:rsidRDefault="009E40C0">
          <w:pPr>
            <w:pStyle w:val="9A5D8AB104A04410B5F7F3D47C28C3DB"/>
          </w:pPr>
          <w:r w:rsidRPr="00B844FE">
            <w:t>Number</w:t>
          </w:r>
        </w:p>
      </w:docPartBody>
    </w:docPart>
    <w:docPart>
      <w:docPartPr>
        <w:name w:val="DDA41112C5D34635B301F85EFB9D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CC39-8EDC-4E70-8E53-023FA4BCBFF5}"/>
      </w:docPartPr>
      <w:docPartBody>
        <w:p w:rsidR="009E40C0" w:rsidRDefault="009E40C0">
          <w:pPr>
            <w:pStyle w:val="DDA41112C5D34635B301F85EFB9DD2D1"/>
          </w:pPr>
          <w:r w:rsidRPr="00B844FE">
            <w:t>Enter Sponsors Here</w:t>
          </w:r>
        </w:p>
      </w:docPartBody>
    </w:docPart>
    <w:docPart>
      <w:docPartPr>
        <w:name w:val="7204D094BB2348388A24B85187EE7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1EB9-B8D5-4133-80F0-83F689B2538F}"/>
      </w:docPartPr>
      <w:docPartBody>
        <w:p w:rsidR="009E40C0" w:rsidRDefault="009E40C0">
          <w:pPr>
            <w:pStyle w:val="7204D094BB2348388A24B85187EE78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C0"/>
    <w:rsid w:val="009E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0FDA100C0341C1B867D6B17729FDC3">
    <w:name w:val="8E0FDA100C0341C1B867D6B17729FDC3"/>
  </w:style>
  <w:style w:type="paragraph" w:customStyle="1" w:styleId="0133758555E84E30A647EA3CEAEA7C58">
    <w:name w:val="0133758555E84E30A647EA3CEAEA7C58"/>
  </w:style>
  <w:style w:type="paragraph" w:customStyle="1" w:styleId="9A5D8AB104A04410B5F7F3D47C28C3DB">
    <w:name w:val="9A5D8AB104A04410B5F7F3D47C28C3DB"/>
  </w:style>
  <w:style w:type="paragraph" w:customStyle="1" w:styleId="DDA41112C5D34635B301F85EFB9DD2D1">
    <w:name w:val="DDA41112C5D34635B301F85EFB9DD2D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204D094BB2348388A24B85187EE7864">
    <w:name w:val="7204D094BB2348388A24B85187EE7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10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Parsley</dc:creator>
  <cp:keywords/>
  <dc:description/>
  <cp:lastModifiedBy>Angie Richardson</cp:lastModifiedBy>
  <cp:revision>6</cp:revision>
  <dcterms:created xsi:type="dcterms:W3CDTF">2024-01-25T19:08:00Z</dcterms:created>
  <dcterms:modified xsi:type="dcterms:W3CDTF">2024-01-26T17:59:00Z</dcterms:modified>
</cp:coreProperties>
</file>